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F131" w14:textId="77777777" w:rsidR="00B23E62" w:rsidRDefault="00B23E62" w:rsidP="00B23E62">
      <w:pPr>
        <w:pStyle w:val="Default"/>
        <w:jc w:val="center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FORMULARZ SZACOWANIA WARTOŚCI ZAMÓWIENIA</w:t>
      </w:r>
      <w:r>
        <w:rPr>
          <w:rFonts w:asciiTheme="majorHAnsi" w:hAnsiTheme="majorHAnsi" w:cstheme="majorHAnsi"/>
          <w:color w:val="auto"/>
        </w:rPr>
        <w:t xml:space="preserve"> </w:t>
      </w:r>
    </w:p>
    <w:p w14:paraId="17A4CC81" w14:textId="46375A82" w:rsidR="00B23E62" w:rsidRDefault="00B23E62" w:rsidP="00B23E62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n</w:t>
      </w:r>
      <w:r>
        <w:rPr>
          <w:rFonts w:asciiTheme="majorHAnsi" w:hAnsiTheme="majorHAnsi" w:cstheme="majorHAnsi"/>
          <w:color w:val="auto"/>
        </w:rPr>
        <w:t xml:space="preserve">a: </w:t>
      </w:r>
      <w:r>
        <w:rPr>
          <w:rFonts w:asciiTheme="majorHAnsi" w:hAnsiTheme="majorHAnsi" w:cstheme="majorHAnsi"/>
          <w:i/>
          <w:iCs/>
          <w:color w:val="auto"/>
        </w:rPr>
        <w:t>„Z</w:t>
      </w:r>
      <w:r>
        <w:rPr>
          <w:rFonts w:asciiTheme="majorHAnsi" w:hAnsiTheme="majorHAnsi" w:cstheme="majorHAnsi"/>
        </w:rPr>
        <w:t xml:space="preserve">aprojektowanie i uruchomienie strony internetowej dla użytkowników usługi indywidualnego transportu </w:t>
      </w:r>
      <w:proofErr w:type="spellStart"/>
      <w:r>
        <w:rPr>
          <w:rFonts w:asciiTheme="majorHAnsi" w:hAnsiTheme="majorHAnsi" w:cstheme="majorHAnsi"/>
        </w:rPr>
        <w:t>door</w:t>
      </w:r>
      <w:proofErr w:type="spellEnd"/>
      <w:r>
        <w:rPr>
          <w:rFonts w:asciiTheme="majorHAnsi" w:hAnsiTheme="majorHAnsi" w:cstheme="majorHAnsi"/>
        </w:rPr>
        <w:t>-to-</w:t>
      </w:r>
      <w:proofErr w:type="spellStart"/>
      <w:r>
        <w:rPr>
          <w:rFonts w:asciiTheme="majorHAnsi" w:hAnsiTheme="majorHAnsi" w:cstheme="majorHAnsi"/>
        </w:rPr>
        <w:t>door</w:t>
      </w:r>
      <w:proofErr w:type="spellEnd"/>
      <w:r>
        <w:rPr>
          <w:rFonts w:asciiTheme="majorHAnsi" w:hAnsiTheme="majorHAnsi" w:cstheme="majorHAnsi"/>
        </w:rPr>
        <w:t xml:space="preserve">”. </w:t>
      </w:r>
    </w:p>
    <w:tbl>
      <w:tblPr>
        <w:tblpPr w:leftFromText="141" w:rightFromText="141" w:bottomFromText="160" w:vertAnchor="text" w:horzAnchor="page" w:tblpX="133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23E62" w14:paraId="34A70A51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463354" w14:textId="77777777" w:rsidR="00B23E62" w:rsidRDefault="00B23E6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56A" w14:textId="77777777" w:rsidR="00B23E62" w:rsidRDefault="00B23E6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23E62" w14:paraId="0301C2D7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74391DB" w14:textId="77777777" w:rsidR="00B23E62" w:rsidRDefault="00B23E6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C86" w14:textId="77777777" w:rsidR="00B23E62" w:rsidRDefault="00B23E6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23E62" w14:paraId="24A3A5C9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9C63A1" w14:textId="77777777" w:rsidR="00B23E62" w:rsidRDefault="00B23E6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1A2B" w14:textId="77777777" w:rsidR="00B23E62" w:rsidRDefault="00B23E6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23E62" w14:paraId="17731ED5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51BD268" w14:textId="77777777" w:rsidR="00B23E62" w:rsidRDefault="00B23E6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B714" w14:textId="77777777" w:rsidR="00B23E62" w:rsidRDefault="00B23E6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23E62" w14:paraId="527137F6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6729D6F" w14:textId="77777777" w:rsidR="00B23E62" w:rsidRDefault="00B23E6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CCF" w14:textId="77777777" w:rsidR="00B23E62" w:rsidRDefault="00B23E6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5C7CAE62" w14:textId="77777777" w:rsidR="00B23E62" w:rsidRDefault="00B23E62" w:rsidP="00B23E62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363AD386" w14:textId="77777777" w:rsidR="00B23E62" w:rsidRDefault="00B23E62" w:rsidP="00B23E62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Cena za </w:t>
      </w:r>
      <w:r>
        <w:rPr>
          <w:rFonts w:asciiTheme="majorHAnsi" w:hAnsiTheme="majorHAnsi" w:cstheme="majorHAnsi"/>
          <w:iCs/>
          <w:color w:val="auto"/>
        </w:rPr>
        <w:t>z</w:t>
      </w:r>
      <w:r>
        <w:rPr>
          <w:rFonts w:asciiTheme="majorHAnsi" w:hAnsiTheme="majorHAnsi" w:cstheme="majorHAnsi"/>
        </w:rPr>
        <w:t xml:space="preserve">aprojektowanie i uruchomienie strony internetowej dla użytkowników usługi indywidualnego transportu </w:t>
      </w:r>
      <w:proofErr w:type="spellStart"/>
      <w:r>
        <w:rPr>
          <w:rFonts w:asciiTheme="majorHAnsi" w:hAnsiTheme="majorHAnsi" w:cstheme="majorHAnsi"/>
        </w:rPr>
        <w:t>door</w:t>
      </w:r>
      <w:proofErr w:type="spellEnd"/>
      <w:r>
        <w:rPr>
          <w:rFonts w:asciiTheme="majorHAnsi" w:hAnsiTheme="majorHAnsi" w:cstheme="majorHAnsi"/>
        </w:rPr>
        <w:t>-to-</w:t>
      </w:r>
      <w:proofErr w:type="spellStart"/>
      <w:r>
        <w:rPr>
          <w:rFonts w:asciiTheme="majorHAnsi" w:hAnsiTheme="majorHAnsi" w:cstheme="majorHAnsi"/>
        </w:rPr>
        <w:t>door</w:t>
      </w:r>
      <w:proofErr w:type="spellEnd"/>
      <w:r>
        <w:rPr>
          <w:rFonts w:asciiTheme="majorHAnsi" w:hAnsiTheme="majorHAnsi" w:cstheme="majorHAnsi"/>
          <w:iCs/>
          <w:color w:val="auto"/>
        </w:rPr>
        <w:t xml:space="preserve"> zgodnie z wymaganiami określonymi poniżej:</w:t>
      </w:r>
    </w:p>
    <w:p w14:paraId="09D18111" w14:textId="77777777" w:rsidR="00B23E62" w:rsidRDefault="00B23E62" w:rsidP="00B23E62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4551244B" w14:textId="77777777" w:rsidR="00B23E62" w:rsidRDefault="00B23E62" w:rsidP="00B23E62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Cena ……………………………….. zł brutto </w:t>
      </w:r>
    </w:p>
    <w:p w14:paraId="54EA3726" w14:textId="77777777" w:rsidR="00B23E62" w:rsidRDefault="00B23E62" w:rsidP="00B23E62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Cena ……………………………….. zł Netto </w:t>
      </w:r>
    </w:p>
    <w:p w14:paraId="385287D8" w14:textId="77777777" w:rsidR="00B23E62" w:rsidRDefault="00B23E62" w:rsidP="00B23E62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Stawka VAT ………….. %</w:t>
      </w:r>
    </w:p>
    <w:p w14:paraId="5132378B" w14:textId="77777777" w:rsidR="00B23E62" w:rsidRDefault="00B23E62" w:rsidP="00B23E62">
      <w:pPr>
        <w:pStyle w:val="Default"/>
        <w:rPr>
          <w:rFonts w:asciiTheme="majorHAnsi" w:hAnsiTheme="majorHAnsi" w:cstheme="majorHAnsi"/>
          <w:color w:val="auto"/>
        </w:rPr>
      </w:pPr>
    </w:p>
    <w:p w14:paraId="0E89B3AE" w14:textId="77777777" w:rsidR="00B23E62" w:rsidRDefault="00B23E62" w:rsidP="00B23E62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u w:val="single"/>
        </w:rPr>
      </w:pPr>
      <w:r>
        <w:rPr>
          <w:rFonts w:asciiTheme="majorHAnsi" w:hAnsiTheme="majorHAnsi" w:cstheme="majorHAnsi"/>
          <w:b/>
          <w:bCs/>
          <w:color w:val="auto"/>
          <w:u w:val="single"/>
        </w:rPr>
        <w:t xml:space="preserve">OKREŚLENIE PRZEDMIOTU </w:t>
      </w:r>
    </w:p>
    <w:p w14:paraId="53BEC811" w14:textId="77777777" w:rsidR="00B23E62" w:rsidRDefault="00B23E62" w:rsidP="00B23E62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590E144F" w14:textId="549818A3" w:rsidR="00B23E62" w:rsidRDefault="00B23E62" w:rsidP="00B23E6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Przedmiotem zamówienia jest </w:t>
      </w:r>
      <w:r>
        <w:rPr>
          <w:rFonts w:asciiTheme="majorHAnsi" w:hAnsiTheme="majorHAnsi" w:cstheme="majorHAnsi"/>
          <w:sz w:val="24"/>
          <w:szCs w:val="24"/>
        </w:rPr>
        <w:t xml:space="preserve">zaprojektowanie i wykonanie strony www z podstawowym systemem rezerwacji, umożliwiającej kontakt </w:t>
      </w:r>
      <w:r>
        <w:rPr>
          <w:rFonts w:asciiTheme="majorHAnsi" w:hAnsiTheme="majorHAnsi" w:cstheme="majorHAnsi"/>
          <w:sz w:val="24"/>
          <w:szCs w:val="24"/>
        </w:rPr>
        <w:t xml:space="preserve">przez formularz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online oraz bieżące sprawdzenie dostępności i statusu terminów w kalendarzu transportu. Strona będzie dostosowana do osób niepełnosprawnych i wykonana zgodnie ze Standardem WCAG 2.1.</w:t>
      </w:r>
    </w:p>
    <w:p w14:paraId="0C2DF644" w14:textId="77777777" w:rsidR="00B23E62" w:rsidRDefault="00B23E62" w:rsidP="00B23E6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Strona umożliwi Zamawiającemu prowadzenie statystyk zamawianych kursów oraz gromadzenie informacji statystycznych (metryczki: wiek, płeć, miejsca zamieszkania, powody korzystania z usługi, miejsce docelowe)</w:t>
      </w:r>
    </w:p>
    <w:p w14:paraId="5A4D40D4" w14:textId="77777777" w:rsidR="00B23E62" w:rsidRDefault="00B23E62" w:rsidP="00B23E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ramach zamówienia Wykonawca z</w:t>
      </w:r>
      <w:r>
        <w:rPr>
          <w:rFonts w:asciiTheme="majorHAnsi" w:hAnsiTheme="majorHAnsi" w:cstheme="majorHAnsi"/>
          <w:color w:val="000000"/>
          <w:sz w:val="24"/>
          <w:szCs w:val="24"/>
        </w:rPr>
        <w:t>akupi i skonfiguruje domenę na 18 miesięcy, zapewni hosting na 18 miesięcy, zainstaluje bazy danych oraz silnik bazowy (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wordpress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) do celów projektu (konfiguracja poszczególnych modułów pod względem funkcjonalności), zainstaluje szablon graficzny zgodny z WCAG 2.1 wraz z dostosowaniem według potrzeb zamawiającego.</w:t>
      </w:r>
    </w:p>
    <w:p w14:paraId="60BCF2B5" w14:textId="77777777" w:rsidR="00B23E62" w:rsidRDefault="00B23E62" w:rsidP="00B23E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Zamówienie obejmuje także z</w:t>
      </w:r>
      <w:r>
        <w:rPr>
          <w:rFonts w:asciiTheme="majorHAnsi" w:hAnsiTheme="majorHAnsi" w:cstheme="majorHAnsi"/>
          <w:color w:val="000000"/>
          <w:sz w:val="24"/>
          <w:szCs w:val="24"/>
        </w:rPr>
        <w:t>akup i instalację certyfikatu SSL na 18 miesięcy.</w:t>
      </w:r>
    </w:p>
    <w:p w14:paraId="4BB806F5" w14:textId="77777777" w:rsidR="00B23E62" w:rsidRDefault="00B23E62" w:rsidP="00B23E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projektowanej stronie zostanie zai</w:t>
      </w:r>
      <w:r>
        <w:rPr>
          <w:rFonts w:asciiTheme="majorHAnsi" w:hAnsiTheme="majorHAnsi" w:cstheme="majorHAnsi"/>
          <w:color w:val="000000"/>
          <w:sz w:val="24"/>
          <w:szCs w:val="24"/>
        </w:rPr>
        <w:t>nstalowany intuicyjny formularz kontaktowy dla potencjalnych użytkowników. Formularz będzie umożliwiał zmawianie kursów osobom niewidomym (możliwość odczytania komunikatów służących rezerwacji oraz głosowego wydawania poleceń przez Zamawiającego.</w:t>
      </w:r>
    </w:p>
    <w:p w14:paraId="6DEFD2D9" w14:textId="77777777" w:rsidR="00B23E62" w:rsidRDefault="00B23E62" w:rsidP="00B23E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 ramach zamówienia Wykonawca zabezpieczy bazy danych przed nieuprawnionym dostępem i aktywnością kryminalną;</w:t>
      </w:r>
    </w:p>
    <w:p w14:paraId="2478B39D" w14:textId="77777777" w:rsidR="00B23E62" w:rsidRDefault="00B23E62" w:rsidP="00B23E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Wykonawca będzie sprawował nadzór administracyjny, techniczny nad wszystkimi aspektami strony internetowej; </w:t>
      </w:r>
    </w:p>
    <w:p w14:paraId="458F4D59" w14:textId="77777777" w:rsidR="00B23E62" w:rsidRDefault="00B23E62" w:rsidP="00B23E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przeszkoli pracownika zamawiającego w zakresu obsługi i administracji uaktualniania strony internetowej; </w:t>
      </w:r>
    </w:p>
    <w:p w14:paraId="25973BD5" w14:textId="77777777" w:rsidR="00B23E62" w:rsidRDefault="00B23E62" w:rsidP="00B23E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Po upływie 18 miesięcy Wykonawca dokona cesji domeny, hostingu i certyfikatów na rzecz Zamawiającego. </w:t>
      </w:r>
    </w:p>
    <w:p w14:paraId="35DF0E74" w14:textId="77777777" w:rsidR="00B23E62" w:rsidRDefault="00B23E62" w:rsidP="00B23E62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Realizacja zamówienia nastąpi w terminie do dnia 20.06.2021 roku. </w:t>
      </w:r>
    </w:p>
    <w:p w14:paraId="493A5B32" w14:textId="77777777" w:rsidR="00B23E62" w:rsidRDefault="00B23E62" w:rsidP="00B23E62">
      <w:pPr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EC96BF2" w14:textId="77777777" w:rsidR="00B23E62" w:rsidRDefault="00B23E62" w:rsidP="00B23E6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KLAUZULA INFORMACYJNA</w:t>
      </w:r>
    </w:p>
    <w:p w14:paraId="703F1A7F" w14:textId="77777777" w:rsidR="00B23E62" w:rsidRDefault="00B23E62" w:rsidP="00B23E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Theme="majorHAnsi" w:hAnsiTheme="majorHAnsi" w:cstheme="majorHAnsi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3FE87671" w14:textId="77777777" w:rsidR="00B23E62" w:rsidRDefault="00B23E62" w:rsidP="00B23E62">
      <w:pPr>
        <w:pStyle w:val="Default"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 złożeniu oferty w odpowiedzi na procedurę szacowania wartości zamówienia, administratorem Twoich danych osobowych </w:t>
      </w:r>
      <w:r>
        <w:rPr>
          <w:rFonts w:asciiTheme="majorHAnsi" w:eastAsia="Times New Roman" w:hAnsiTheme="majorHAnsi" w:cstheme="majorHAnsi"/>
          <w:lang w:eastAsia="pl-PL"/>
        </w:rPr>
        <w:t>(w zakresie objętym formularzem szacowania)</w:t>
      </w:r>
      <w:r>
        <w:rPr>
          <w:rFonts w:asciiTheme="majorHAnsi" w:hAnsiTheme="majorHAnsi" w:cstheme="majorHAnsi"/>
        </w:rPr>
        <w:t xml:space="preserve"> będzie Gminny Ośrodek Pomocy Społecznej z siedzibą w Słomnikach, ul. Kościuszki 64, kontakt mailowy pod adresem: gops@slomniki.pl.</w:t>
      </w:r>
    </w:p>
    <w:p w14:paraId="5414B414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kontakt z nim możliwy jest za pomocą poczty elektronicznej (adres mailowy: ido@gops-slomniki.pl) </w:t>
      </w:r>
    </w:p>
    <w:p w14:paraId="394D33BD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Twoje dane osobowe będą przetwarzane zgodnie z RODO w celu:</w:t>
      </w:r>
    </w:p>
    <w:p w14:paraId="61C6B6A5" w14:textId="77777777" w:rsidR="00B23E62" w:rsidRDefault="00B23E62" w:rsidP="00B23E62">
      <w:pPr>
        <w:pStyle w:val="Akapitzlist"/>
        <w:numPr>
          <w:ilvl w:val="0"/>
          <w:numId w:val="15"/>
        </w:numPr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przeprowadzenia procedury szacowania wartości zamówienia na podstawie wyrażonej przez Ciebie zgody (art. 6 ust. 1 lit. a RODO)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F59C1BE" w14:textId="77777777" w:rsidR="00B23E62" w:rsidRDefault="00B23E62" w:rsidP="00B23E62">
      <w:pPr>
        <w:pStyle w:val="Akapitzlist"/>
        <w:numPr>
          <w:ilvl w:val="0"/>
          <w:numId w:val="15"/>
        </w:numPr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celu wypełnienia obowiązków związanych z archiwizowaniem dokumentów oraz spełnienia przez Administratora obowiązków prawnych wynikających z prawa Unii Europejskiej lub prawa polskiego (art. 6 ust. 1 lit. c RODO: przetwarzanie jest niezbędne do wypełnienia obowiązku prawnego ciążącego na Administratorze), </w:t>
      </w:r>
    </w:p>
    <w:p w14:paraId="516A5BC8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Style w:val="FontStyle46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Administrator przetwarza następujące kategorie Twoich danych osobowych: </w:t>
      </w:r>
      <w:r>
        <w:rPr>
          <w:rStyle w:val="FontStyle46"/>
          <w:rFonts w:asciiTheme="majorHAnsi" w:hAnsiTheme="majorHAnsi" w:cstheme="majorHAnsi"/>
          <w:sz w:val="24"/>
          <w:szCs w:val="24"/>
        </w:rPr>
        <w:t>nazwa Wykonawcy (w tym imię i nazwisko), adres, NIP, adres e – mail, nr telefonu.</w:t>
      </w:r>
    </w:p>
    <w:p w14:paraId="784FE59D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</w:pPr>
      <w:r>
        <w:rPr>
          <w:rFonts w:asciiTheme="majorHAnsi" w:hAnsiTheme="majorHAnsi" w:cstheme="majorHAnsi"/>
          <w:sz w:val="24"/>
          <w:szCs w:val="24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2C28AFB2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Twoje dane osobowe nie będą przekazywane do państwa trzeciego </w:t>
      </w:r>
      <w:r>
        <w:rPr>
          <w:rStyle w:val="Uwydatnienie"/>
          <w:rFonts w:asciiTheme="majorHAnsi" w:hAnsiTheme="majorHAnsi" w:cstheme="majorHAnsi"/>
          <w:sz w:val="24"/>
          <w:szCs w:val="24"/>
        </w:rPr>
        <w:t>(tj. poza Europejski Obszar Gospodarczy) ani udostępniane organizacjom międzynarodowym.</w:t>
      </w:r>
    </w:p>
    <w:p w14:paraId="2FE91CA7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Twoje dane osobowe będą przechowywane przez okres postępowania na potrzeby którego dokonywane jest przedmiotowe szacowanie, a ponadto przez okres wynikający z obowiązujących Gminny Ośrodek Pomocy Społecznej z siedzibą w Słomnikach regulacji z zakresu postępowania z materiałami archiwalnymi i inną dokumentacją</w:t>
      </w:r>
    </w:p>
    <w:p w14:paraId="1CFCF61B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 granicach określonych przepisami prawa, w tym w szczególności RODO, masz prawo:</w:t>
      </w:r>
    </w:p>
    <w:p w14:paraId="2F7A2F91" w14:textId="77777777" w:rsidR="00B23E62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dostępu do treści Twoich danych,</w:t>
      </w:r>
    </w:p>
    <w:p w14:paraId="7D7FABA2" w14:textId="77777777" w:rsidR="00B23E62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sprostowania Twoich danych, </w:t>
      </w:r>
    </w:p>
    <w:p w14:paraId="25E85D84" w14:textId="77777777" w:rsidR="00B23E62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żądania ograniczenia przetwarzania Twoich danych, </w:t>
      </w:r>
    </w:p>
    <w:p w14:paraId="5E584793" w14:textId="77777777" w:rsidR="00B23E62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przenoszenia Twoich danych, </w:t>
      </w:r>
    </w:p>
    <w:p w14:paraId="7BBEBC33" w14:textId="77777777" w:rsidR="00B23E62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wniesienia sprzeciwu wobec przetwarzania Twoich danych osobowych, </w:t>
      </w:r>
    </w:p>
    <w:p w14:paraId="5F46DCA6" w14:textId="77777777" w:rsidR="00B23E62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3C8BAA57" w14:textId="77777777" w:rsidR="00B23E62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do żądania usunięcia danych (prawo do bycia zapomnianym);</w:t>
      </w:r>
    </w:p>
    <w:p w14:paraId="5512A3DF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Przysługuje Ci prawo </w:t>
      </w:r>
      <w:r>
        <w:rPr>
          <w:rStyle w:val="FontStyle46"/>
          <w:rFonts w:asciiTheme="majorHAnsi" w:hAnsiTheme="majorHAnsi" w:cstheme="majorHAnsi"/>
          <w:sz w:val="24"/>
          <w:szCs w:val="24"/>
        </w:rPr>
        <w:t>wniesienia skargi do Prezesa Urzędu Ochrony Danych Osobowych, gdy uznasz, że przetwarzanie przez Administratora danych osobowych narusza przepisy o ochronie danych osobowych.</w:t>
      </w:r>
    </w:p>
    <w:p w14:paraId="47257ACD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Podanie danych osobowych, o których mowa w pkt 4 jest dobrowolne lecz niezbędne do realizacji procedury szacowania wartości zamówienia z uwzględnieniem oferty podmiotu.</w:t>
      </w:r>
    </w:p>
    <w:p w14:paraId="03E4EDAF" w14:textId="77777777" w:rsidR="00B23E62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Style w:val="FontStyle46"/>
          <w:rFonts w:asciiTheme="majorHAnsi" w:hAnsiTheme="majorHAnsi" w:cstheme="majorHAnsi"/>
          <w:sz w:val="24"/>
          <w:szCs w:val="24"/>
        </w:rPr>
        <w:t>Przetwarzanie Twoich danych nie będzie podlegało zautomatyzowanemu podejmowaniu decyzji, w tym profilowaniu, o którym mowa w art. 22 ust. 1 i 4 RODO.</w:t>
      </w:r>
    </w:p>
    <w:p w14:paraId="007EF293" w14:textId="77777777" w:rsidR="00B23E62" w:rsidRDefault="00B23E62" w:rsidP="00B23E6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1FE7EA6" w14:textId="04CFD330" w:rsidR="00F1571F" w:rsidRPr="00B97F87" w:rsidRDefault="00F1571F" w:rsidP="00B97F87"/>
    <w:sectPr w:rsidR="00F1571F" w:rsidRPr="00B97F87" w:rsidSect="00B97F87">
      <w:headerReference w:type="default" r:id="rId9"/>
      <w:footerReference w:type="default" r:id="rId10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BBC5B" w14:textId="77777777" w:rsidR="0034468F" w:rsidRDefault="0034468F" w:rsidP="00037601">
      <w:pPr>
        <w:spacing w:after="0" w:line="240" w:lineRule="auto"/>
      </w:pPr>
      <w:r>
        <w:separator/>
      </w:r>
    </w:p>
  </w:endnote>
  <w:endnote w:type="continuationSeparator" w:id="0">
    <w:p w14:paraId="25799D5E" w14:textId="77777777" w:rsidR="0034468F" w:rsidRDefault="0034468F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23E62" w:rsidRPr="00B23E62">
                                <w:rPr>
                                  <w:rFonts w:eastAsiaTheme="majorEastAsia" w:cstheme="minorHAnsi"/>
                                  <w:noProof/>
                                </w:rPr>
                                <w:t>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23E62" w:rsidRPr="00B23E62">
                          <w:rPr>
                            <w:rFonts w:eastAsiaTheme="majorEastAsia" w:cstheme="minorHAnsi"/>
                            <w:noProof/>
                          </w:rPr>
                          <w:t>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EF115" w14:textId="77777777" w:rsidR="0034468F" w:rsidRDefault="0034468F" w:rsidP="00037601">
      <w:pPr>
        <w:spacing w:after="0" w:line="240" w:lineRule="auto"/>
      </w:pPr>
      <w:r>
        <w:separator/>
      </w:r>
    </w:p>
  </w:footnote>
  <w:footnote w:type="continuationSeparator" w:id="0">
    <w:p w14:paraId="375011EE" w14:textId="77777777" w:rsidR="0034468F" w:rsidRDefault="0034468F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FF4"/>
    <w:multiLevelType w:val="hybridMultilevel"/>
    <w:tmpl w:val="F272B0CA"/>
    <w:lvl w:ilvl="0" w:tplc="27A433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4468F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71CFB"/>
    <w:rsid w:val="00986862"/>
    <w:rsid w:val="009A0344"/>
    <w:rsid w:val="009E4EDB"/>
    <w:rsid w:val="009F67A7"/>
    <w:rsid w:val="00A255DB"/>
    <w:rsid w:val="00A42714"/>
    <w:rsid w:val="00A648BA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23E62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2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46">
    <w:name w:val="Font Style46"/>
    <w:uiPriority w:val="99"/>
    <w:rsid w:val="00B23E62"/>
    <w:rPr>
      <w:rFonts w:ascii="Times New Roman" w:hAnsi="Times New Roman" w:cs="Times New Roman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23E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2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46">
    <w:name w:val="Font Style46"/>
    <w:uiPriority w:val="99"/>
    <w:rsid w:val="00B23E62"/>
    <w:rPr>
      <w:rFonts w:ascii="Times New Roman" w:hAnsi="Times New Roman" w:cs="Times New Roman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23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C59B-7191-451C-A395-93C5947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3</cp:revision>
  <dcterms:created xsi:type="dcterms:W3CDTF">2021-04-27T11:23:00Z</dcterms:created>
  <dcterms:modified xsi:type="dcterms:W3CDTF">2021-04-27T11:24:00Z</dcterms:modified>
</cp:coreProperties>
</file>